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637" w14:textId="37148E88" w:rsid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Ferienspiel 01.09.2021</w:t>
      </w:r>
    </w:p>
    <w:p w14:paraId="1A405611" w14:textId="77777777" w:rsid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</w:p>
    <w:p w14:paraId="7983FBE8" w14:textId="77777777" w:rsid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</w:p>
    <w:p w14:paraId="3E88BE71" w14:textId="313280CD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E</w:t>
      </w:r>
      <w:r w:rsidRPr="00F53CAA"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s freut uns sehr, dass wir für unser diesjähriges Ferienspiel am 1. September 2021 viele Kinder begeistern konnten.</w:t>
      </w:r>
    </w:p>
    <w:p w14:paraId="1EFED5EF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</w:p>
    <w:p w14:paraId="31620658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 w:rsidRPr="00F53CAA"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Vom jüngsten Teilnehmer Michael (3) bis hin zum ältesten Teilnehmer Fabian (7) freuten wir uns auch über die 5-jährigen Zwillinge Vinzent und Lorenz, sowie die große Schwester von Michael,</w:t>
      </w:r>
    </w:p>
    <w:p w14:paraId="189A339D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 w:rsidRPr="00F53CAA"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die 6-jährige Anna und die 5 Jahre alten Buben, Bastian, Leon und Samuel.</w:t>
      </w:r>
    </w:p>
    <w:p w14:paraId="6EBAD91C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</w:p>
    <w:p w14:paraId="11280787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 w:rsidRPr="00F53CAA"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Die Kinder erbrachten spitzen Leistungen und wurden im Anschluss mit einer Medaille belohnt.</w:t>
      </w:r>
    </w:p>
    <w:p w14:paraId="47B57F5D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</w:p>
    <w:p w14:paraId="18E3EAE7" w14:textId="77777777" w:rsidR="00F53CAA" w:rsidRPr="00F53CAA" w:rsidRDefault="00F53CAA" w:rsidP="00F53CAA">
      <w:pPr>
        <w:spacing w:after="0" w:line="420" w:lineRule="atLeast"/>
        <w:textAlignment w:val="baseline"/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</w:pPr>
      <w:r w:rsidRPr="00F53CAA">
        <w:rPr>
          <w:rFonts w:ascii="Raleway" w:eastAsia="Times New Roman" w:hAnsi="Raleway" w:cs="Times New Roman"/>
          <w:color w:val="404040"/>
          <w:sz w:val="28"/>
          <w:szCs w:val="28"/>
          <w:lang w:eastAsia="de-AT"/>
        </w:rPr>
        <w:t>Wir wünschen allen Kindern einen schönen Kindergarten- und Schulstart und würden uns freuen, wenn Ihr uns nächstes Jahr wieder besuchen kommt.</w:t>
      </w:r>
    </w:p>
    <w:p w14:paraId="56FB4574" w14:textId="570FA460" w:rsidR="00A550EF" w:rsidRPr="00F53CAA" w:rsidRDefault="006D5130" w:rsidP="00F53CAA">
      <w:r>
        <w:rPr>
          <w:noProof/>
        </w:rPr>
        <w:drawing>
          <wp:inline distT="0" distB="0" distL="0" distR="0" wp14:anchorId="53B0C919" wp14:editId="5FBEEF0D">
            <wp:extent cx="5760720" cy="3842385"/>
            <wp:effectExtent l="0" t="0" r="0" b="5715"/>
            <wp:docPr id="1" name="Grafik 1" descr="Ein Bild, das Person, Boden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oden,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0EF" w:rsidRPr="00F53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AA"/>
    <w:rsid w:val="006D5130"/>
    <w:rsid w:val="00A550EF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AA78"/>
  <w15:chartTrackingRefBased/>
  <w15:docId w15:val="{1CC01C48-796B-4EDF-AF9E-E6CFDB5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Perischa</dc:creator>
  <cp:keywords/>
  <dc:description/>
  <cp:lastModifiedBy>Gerhard Perischa</cp:lastModifiedBy>
  <cp:revision>2</cp:revision>
  <dcterms:created xsi:type="dcterms:W3CDTF">2021-10-13T18:46:00Z</dcterms:created>
  <dcterms:modified xsi:type="dcterms:W3CDTF">2021-10-13T18:48:00Z</dcterms:modified>
</cp:coreProperties>
</file>